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EQUAL OPPORTUNITIES MONITORING FORM</w:t>
      </w:r>
      <w:r w:rsidDel="00000000" w:rsidR="00000000" w:rsidRPr="00000000">
        <w:rPr>
          <w:rFonts w:ascii="Lato" w:cs="Lato" w:eastAsia="Lato" w:hAnsi="Lato"/>
          <w:sz w:val="32"/>
          <w:szCs w:val="32"/>
          <w:u w:val="none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32"/>
          <w:szCs w:val="32"/>
          <w:u w:val="no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EQUALITY AND DIVERSITY MONITORING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32830" cy="127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5935" y="3779365"/>
                          <a:ext cx="6120130" cy="1270"/>
                        </a:xfrm>
                        <a:custGeom>
                          <a:rect b="b" l="l" r="r" t="t"/>
                          <a:pathLst>
                            <a:path extrusionOk="0" h="1270"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EDC73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32830" cy="127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28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spacing w:after="0" w:before="2" w:line="240" w:lineRule="auto"/>
        <w:ind w:right="63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Maitree" w:cs="Maitree" w:eastAsia="Maitree" w:hAnsi="Maitre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Maitree" w:cs="Maitree" w:eastAsia="Maitree" w:hAnsi="Maitree"/>
        </w:rPr>
      </w:pPr>
      <w:r w:rsidDel="00000000" w:rsidR="00000000" w:rsidRPr="00000000">
        <w:rPr>
          <w:rFonts w:ascii="Maitree" w:cs="Maitree" w:eastAsia="Maitree" w:hAnsi="Maitree"/>
          <w:rtl w:val="0"/>
        </w:rPr>
        <w:t xml:space="preserve">JUSTICE IN MOTION aims to provide equal opportunities and fair treatment for all staff and volunteers. We are taking positive action to have a more diverse workforce and better serve our community. The information will be used to provide an overall profile analysis of our staff and volunteer </w:t>
      </w:r>
      <w:r w:rsidDel="00000000" w:rsidR="00000000" w:rsidRPr="00000000">
        <w:rPr>
          <w:rFonts w:ascii="Maitree" w:cs="Maitree" w:eastAsia="Maitree" w:hAnsi="Maitree"/>
          <w:rtl w:val="0"/>
        </w:rPr>
        <w:t xml:space="preserve">base</w:t>
      </w:r>
      <w:r w:rsidDel="00000000" w:rsidR="00000000" w:rsidRPr="00000000">
        <w:rPr>
          <w:rFonts w:ascii="Maitree" w:cs="Maitree" w:eastAsia="Maitree" w:hAnsi="Maitre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Maitree" w:cs="Maitree" w:eastAsia="Maitree" w:hAnsi="Mai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Maitree" w:cs="Maitree" w:eastAsia="Maitree" w:hAnsi="Maitree"/>
        </w:rPr>
      </w:pPr>
      <w:r w:rsidDel="00000000" w:rsidR="00000000" w:rsidRPr="00000000">
        <w:rPr>
          <w:rFonts w:ascii="Maitree" w:cs="Maitree" w:eastAsia="Maitree" w:hAnsi="Maitree"/>
          <w:rtl w:val="0"/>
        </w:rPr>
        <w:t xml:space="preserve">Please complete the form and email to </w:t>
      </w:r>
      <w:hyperlink r:id="rId8">
        <w:r w:rsidDel="00000000" w:rsidR="00000000" w:rsidRPr="00000000">
          <w:rPr>
            <w:rFonts w:ascii="Maitree" w:cs="Maitree" w:eastAsia="Maitree" w:hAnsi="Maitree"/>
            <w:color w:val="1155cc"/>
            <w:u w:val="single"/>
            <w:rtl w:val="0"/>
          </w:rPr>
          <w:t xml:space="preserve">info@justiceinmotion.co.uk</w:t>
        </w:r>
      </w:hyperlink>
      <w:r w:rsidDel="00000000" w:rsidR="00000000" w:rsidRPr="00000000">
        <w:rPr>
          <w:rFonts w:ascii="Maitree" w:cs="Maitree" w:eastAsia="Maitree" w:hAnsi="Maitree"/>
          <w:rtl w:val="0"/>
        </w:rPr>
        <w:t xml:space="preserve">. The information below is anonymous and will not be stored with any identifying information about you. All details are held in accordance with the Data Protection Act 1998. 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Helvetica Neue" w:cs="Helvetica Neue" w:eastAsia="Helvetica Neue" w:hAnsi="Helvetica Neue"/>
          <w:color w:val="002060"/>
        </w:rPr>
      </w:pPr>
      <w:r w:rsidDel="00000000" w:rsidR="00000000" w:rsidRPr="00000000">
        <w:rPr>
          <w:rFonts w:ascii="Maitree" w:cs="Maitree" w:eastAsia="Maitree" w:hAnsi="Maitree"/>
          <w:rtl w:val="0"/>
        </w:rPr>
        <w:t xml:space="preserve">Thank you for completing this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Helvetica Neue" w:cs="Helvetica Neue" w:eastAsia="Helvetica Neue" w:hAnsi="Helvetica Neue"/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ETHNICITY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ind w:left="8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Please state what you consider your ethnic origin to be. Ethnicity is distinct from nationality and the categories below are based on the 2001 Census.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South Asian Community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Indian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Pakistani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Bangladeshi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Any other South Asian background (please specify):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Black Community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Caribbean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African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Any other Black background (please specify):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East Asian Community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Chinese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Any other East Asian background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(please specify):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Mixed Heritage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White and Black Caribbean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White and Black African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White and South Asian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White and East Asian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Any other mixed background (please specify):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White Community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British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Irish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Romany or Traveller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European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Any other White background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(please specify):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Other Communities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Latin American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Maitree" w:cs="Maitree" w:eastAsia="Maitree" w:hAnsi="Maitree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Arabic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Other (please specify):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rFonts w:ascii="Maitree" w:cs="Maitree" w:eastAsia="Maitree" w:hAnsi="Maitree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Rather not say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ind w:left="108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ind w:left="108" w:firstLine="0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Age: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______________</w:t>
              <w:tab/>
              <w:tab/>
              <w:t xml:space="preserve">    </w:t>
            </w:r>
            <w:r w:rsidDel="00000000" w:rsidR="00000000" w:rsidRPr="00000000">
              <w:rPr>
                <w:rFonts w:ascii="Maitree" w:cs="Maitree" w:eastAsia="Maitree" w:hAnsi="Maitre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Rather not say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ind w:left="108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GENDER IDENTITY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ind w:left="108" w:firstLine="0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With which gender do you most identify?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Female (incl. trans women)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Non binary</w:t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Other</w:t>
            </w: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Rather not say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Male (incl. trans male)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Maitree" w:cs="Maitree" w:eastAsia="Maitree" w:hAnsi="Maitre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DISABILITY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Do you have a disability (including hearing and/or visual impairment) or long-term health condition?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08" w:firstLine="0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Yes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Helvetica Neue" w:cs="Helvetica Neue" w:eastAsia="Helvetica Neue" w:hAnsi="Helvetica Neue"/>
                <w:b w:val="1"/>
                <w:color w:val="002060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Helvetica Neue" w:cs="Helvetica Neue" w:eastAsia="Helvetica Neue" w:hAnsi="Helvetica Neue"/>
                <w:b w:val="1"/>
                <w:color w:val="002060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Rather not say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FAITH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ind w:left="108" w:firstLine="0"/>
              <w:rPr>
                <w:rFonts w:ascii="Maitree" w:cs="Maitree" w:eastAsia="Maitree" w:hAnsi="Maitree"/>
                <w:b w:val="1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Which group below do you most identify with?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No religion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Sikh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Buddhist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Christian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Hindu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Muslim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Jewish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Other (please specify):</w:t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Rather not say</w:t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ind w:left="108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CARING RESPONSIBILITIES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ind w:left="108" w:firstLine="0"/>
              <w:rPr>
                <w:rFonts w:ascii="Maitree" w:cs="Maitree" w:eastAsia="Maitree" w:hAnsi="Maitree"/>
                <w:b w:val="1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Do you have any caring responsibilities? (If yes, please tick all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None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Primary carer of a child/children (under 18) 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Primary carer of disabled adult (18 and over)  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Primary carer of older person 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Secondary carer (someone else has the main caring responsibility)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Rather not say</w:t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color w:val="00206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  <w:color w:val="00206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SEXUAL ORIENTATION  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ind w:left="108" w:firstLine="0"/>
              <w:rPr>
                <w:rFonts w:ascii="Maitree" w:cs="Maitree" w:eastAsia="Maitree" w:hAnsi="Maitree"/>
                <w:b w:val="1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How would you describe your sexual orientation?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Heterosexual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Homosexual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Bisexual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Asexual</w:t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Other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Prefer not to say</w:t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color w:val="00206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IS YOUR CURRENT WORKING PATTERN?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Full-time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Part-time  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Prefer not to say  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color w:val="002060"/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3240"/>
        <w:gridCol w:w="3481"/>
        <w:tblGridChange w:id="0">
          <w:tblGrid>
            <w:gridCol w:w="3168"/>
            <w:gridCol w:w="3240"/>
            <w:gridCol w:w="34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ind w:left="108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IS YOUR FLEXIBLE WORKING ARRANGEMENT?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None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Flexi-time  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Staggered hours</w:t>
            </w:r>
          </w:p>
        </w:tc>
      </w:tr>
      <w:tr>
        <w:trPr>
          <w:cantSplit w:val="0"/>
          <w:trHeight w:val="51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Term-time hours  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Homeworking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Job-share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Prefer not to say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Fonts w:ascii="Maitree" w:cs="Maitree" w:eastAsia="Maitree" w:hAnsi="Maitree"/>
                <w:rtl w:val="0"/>
              </w:rPr>
              <w:t xml:space="preserve">◻ If other, please specify: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rFonts w:ascii="Maitree" w:cs="Maitree" w:eastAsia="Maitree" w:hAnsi="Maitr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spacing w:after="0" w:line="240" w:lineRule="auto"/>
        <w:rPr>
          <w:rFonts w:ascii="Helvetica Neue" w:cs="Helvetica Neue" w:eastAsia="Helvetica Neue" w:hAnsi="Helvetica Neue"/>
          <w:color w:val="00206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40" w:top="1247" w:left="1077" w:right="1077" w:header="284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Maitree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 w:before="0" w:line="240" w:lineRule="auto"/>
      <w:ind w:left="0" w:right="-142" w:firstLine="0"/>
      <w:jc w:val="center"/>
      <w:rPr>
        <w:rFonts w:ascii="Lato" w:cs="Lato" w:eastAsia="Lato" w:hAnsi="Lato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JUSTICE IN MOTION 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 w:before="0" w:line="240" w:lineRule="auto"/>
      <w:ind w:left="0" w:right="-142" w:firstLine="0"/>
      <w:jc w:val="center"/>
      <w:rPr>
        <w:rFonts w:ascii="Maitree" w:cs="Maitree" w:eastAsia="Maitree" w:hAnsi="Maitree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aitree" w:cs="Maitree" w:eastAsia="Maitree" w:hAnsi="Maitree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Unit 8, The Gallery, 54 Marston Street, Oxford, OX4 1LF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 w:before="0" w:line="240" w:lineRule="auto"/>
      <w:ind w:left="0" w:right="-142" w:firstLine="0"/>
      <w:jc w:val="center"/>
      <w:rPr>
        <w:rFonts w:ascii="Maitree" w:cs="Maitree" w:eastAsia="Maitree" w:hAnsi="Maitree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Maitree" w:cs="Maitree" w:eastAsia="Maitree" w:hAnsi="Maitree"/>
          <w:color w:val="1155cc"/>
          <w:sz w:val="18"/>
          <w:szCs w:val="18"/>
          <w:u w:val="single"/>
          <w:rtl w:val="0"/>
        </w:rPr>
        <w:t xml:space="preserve">www.justiceinmotion.co.uk</w:t>
      </w:r>
    </w:hyperlink>
    <w:r w:rsidDel="00000000" w:rsidR="00000000" w:rsidRPr="00000000">
      <w:rPr>
        <w:rFonts w:ascii="Maitree" w:cs="Maitree" w:eastAsia="Maitree" w:hAnsi="Maitree"/>
        <w:sz w:val="18"/>
        <w:szCs w:val="18"/>
        <w:rtl w:val="0"/>
      </w:rPr>
      <w:t xml:space="preserve"> </w:t>
    </w:r>
    <w:r w:rsidDel="00000000" w:rsidR="00000000" w:rsidRPr="00000000">
      <w:rPr>
        <w:rFonts w:ascii="Maitree" w:cs="Maitree" w:eastAsia="Maitree" w:hAnsi="Maitree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Registered Charity in the UK and Wales (CIO) #1166800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Style w:val="Heading1"/>
      <w:keepLines w:val="0"/>
      <w:spacing w:after="60" w:before="240" w:line="240" w:lineRule="auto"/>
      <w:jc w:val="center"/>
      <w:rPr/>
    </w:pPr>
    <w:bookmarkStart w:colFirst="0" w:colLast="0" w:name="_heading=h.yumiekt9hqbh" w:id="1"/>
    <w:bookmarkEnd w:id="1"/>
    <w:r w:rsidDel="00000000" w:rsidR="00000000" w:rsidRPr="00000000">
      <w:rPr>
        <w:rFonts w:ascii="Verdana" w:cs="Verdana" w:eastAsia="Verdana" w:hAnsi="Verdana"/>
        <w:sz w:val="32"/>
        <w:szCs w:val="32"/>
        <w:u w:val="single"/>
      </w:rPr>
      <w:drawing>
        <wp:inline distB="114300" distT="114300" distL="114300" distR="114300">
          <wp:extent cx="2228850" cy="819150"/>
          <wp:effectExtent b="0" l="0" r="0" t="0"/>
          <wp:docPr descr="logo_black_small.jpg" id="9" name="image1.jpg"/>
          <a:graphic>
            <a:graphicData uri="http://schemas.openxmlformats.org/drawingml/2006/picture">
              <pic:pic>
                <pic:nvPicPr>
                  <pic:cNvPr descr="logo_black_small.jpg" id="0" name="image1.jpg"/>
                  <pic:cNvPicPr preferRelativeResize="0"/>
                </pic:nvPicPr>
                <pic:blipFill>
                  <a:blip r:embed="rId1"/>
                  <a:srcRect b="31196" l="0" r="0" t="32050"/>
                  <a:stretch>
                    <a:fillRect/>
                  </a:stretch>
                </pic:blipFill>
                <pic:spPr>
                  <a:xfrm>
                    <a:off x="0" y="0"/>
                    <a:ext cx="222885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FC694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rsid w:val="00FC6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rsid w:val="00FC6943"/>
    <w:rPr>
      <w:rFonts w:ascii="Courier New" w:cs="Courier New" w:eastAsia="Times New Roman" w:hAnsi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69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694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FC69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6943"/>
  </w:style>
  <w:style w:type="paragraph" w:styleId="Footer">
    <w:name w:val="footer"/>
    <w:basedOn w:val="Normal"/>
    <w:link w:val="FooterChar"/>
    <w:uiPriority w:val="99"/>
    <w:unhideWhenUsed w:val="1"/>
    <w:rsid w:val="00FC69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943"/>
  </w:style>
  <w:style w:type="paragraph" w:styleId="ListParagraph">
    <w:name w:val="List Paragraph"/>
    <w:basedOn w:val="Normal"/>
    <w:uiPriority w:val="34"/>
    <w:qFormat w:val="1"/>
    <w:rsid w:val="00FC6943"/>
    <w:pPr>
      <w:ind w:left="720"/>
      <w:contextualSpacing w:val="1"/>
    </w:pPr>
  </w:style>
  <w:style w:type="character" w:styleId="Hyperlink">
    <w:name w:val="Hyperlink"/>
    <w:rsid w:val="00FC6943"/>
    <w:rPr>
      <w:color w:val="3333cc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17DD"/>
    <w:rPr>
      <w:color w:val="808080"/>
      <w:shd w:color="auto" w:fill="e6e6e6" w:val="clear"/>
    </w:rPr>
  </w:style>
  <w:style w:type="paragraph" w:styleId="NormalWeb">
    <w:name w:val="Normal (Web)"/>
    <w:basedOn w:val="Normal"/>
    <w:unhideWhenUsed w:val="1"/>
    <w:rsid w:val="00C417DD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@justiceinmotion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itree-regular.ttf"/><Relationship Id="rId2" Type="http://schemas.openxmlformats.org/officeDocument/2006/relationships/font" Target="fonts/Maitree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10" Type="http://schemas.openxmlformats.org/officeDocument/2006/relationships/font" Target="fonts/HelveticaNeue-boldItalic.ttf"/><Relationship Id="rId9" Type="http://schemas.openxmlformats.org/officeDocument/2006/relationships/font" Target="fonts/HelveticaNeue-italic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usticeinmotion.co.u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4U3B313vI21zNNg8Icsh/tFPg==">AMUW2mXP+LLIaMD0uaHxyTaPNFtQQH/X3Oz6awXpeb1f97uhQQxh5TJ6coGm0vg5a3b1VT157C7Wy7A0EgyMeUU5J7aD9an8Js4w0o0kHlysNnr4z+f4q4fmybH4Kh3NZEIDUSiQpvr8lYfr626bavHkHa/JnH9p+A==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2017-10-24T15:46:00.0000000Z</dcterms:created>
  <dc:creator>Rajvi Patel</dc:creator>
</cp:coreProperties>
</file>